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1074" w14:textId="0791D41C" w:rsidR="004661AC" w:rsidRDefault="007E37B6" w:rsidP="003B3C89">
      <w:pPr>
        <w:widowControl w:val="0"/>
        <w:jc w:val="center"/>
        <w:rPr>
          <w:b/>
          <w:bCs/>
          <w:color w:val="C00000"/>
          <w:sz w:val="28"/>
          <w:szCs w:val="28"/>
          <w:u w:val="single"/>
          <w14:ligatures w14:val="none"/>
        </w:rPr>
      </w:pPr>
      <w:r>
        <w:rPr>
          <w:b/>
          <w:bCs/>
          <w:color w:val="C00000"/>
          <w:sz w:val="28"/>
          <w:szCs w:val="28"/>
          <w:u w:val="single"/>
          <w14:ligatures w14:val="none"/>
        </w:rPr>
        <w:t xml:space="preserve">SGM HEALTH AND SAFETY QUICK REFERENCE GUIDE FOR COVID-19 </w:t>
      </w:r>
    </w:p>
    <w:p w14:paraId="0082FB43" w14:textId="77777777" w:rsidR="003B3C89" w:rsidRPr="003B3C89" w:rsidRDefault="003B3C89" w:rsidP="003B3C89">
      <w:pPr>
        <w:widowControl w:val="0"/>
        <w:jc w:val="center"/>
        <w:rPr>
          <w:b/>
          <w:bCs/>
          <w:color w:val="C00000"/>
          <w:sz w:val="28"/>
          <w:szCs w:val="28"/>
          <w:u w:val="single"/>
          <w14:ligatures w14:val="none"/>
        </w:rPr>
      </w:pPr>
    </w:p>
    <w:p w14:paraId="033F28F9" w14:textId="4563D5CA" w:rsidR="007E37B6" w:rsidRPr="003B3C89" w:rsidRDefault="007E37B6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Wellness Checks</w:t>
      </w:r>
      <w:r w:rsidR="004661AC"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, Mask Wearing and Travel Requirements</w:t>
      </w: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</w:p>
    <w:p w14:paraId="29139899" w14:textId="0FD67055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All children are required to complete a daily temperature and health check. This will occur in the morning at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curbside drop-off.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Parents are asked to utilize their own thermometer to take their child’s temperature.</w:t>
      </w:r>
    </w:p>
    <w:p w14:paraId="4CECDFF9" w14:textId="77777777" w:rsidR="003B3C89" w:rsidRDefault="007E37B6" w:rsidP="003B3C89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All families are encouraged to </w:t>
      </w:r>
      <w:r w:rsidR="00745794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send their child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>wearing</w:t>
      </w:r>
      <w:r w:rsidR="00745794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a mask each day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. All staff will wear masks both indoors and outdoors for the duration of the school day.</w:t>
      </w:r>
    </w:p>
    <w:p w14:paraId="183BCE04" w14:textId="063AC9F0" w:rsidR="004661AC" w:rsidRPr="003B3C89" w:rsidRDefault="003B3C89" w:rsidP="003B3C89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SGM </w:t>
      </w:r>
      <w:r w:rsidR="004C6A45">
        <w:rPr>
          <w:rFonts w:asciiTheme="minorHAnsi" w:hAnsiTheme="minorHAnsi" w:cstheme="minorHAnsi"/>
          <w:sz w:val="22"/>
          <w:szCs w:val="22"/>
          <w14:ligatures w14:val="none"/>
        </w:rPr>
        <w:t>REQUIRES</w:t>
      </w:r>
      <w:r w:rsidR="00F33F75">
        <w:rPr>
          <w:rFonts w:asciiTheme="minorHAnsi" w:hAnsiTheme="minorHAnsi" w:cstheme="minorHAnsi"/>
          <w:sz w:val="22"/>
          <w:szCs w:val="22"/>
          <w14:ligatures w14:val="none"/>
        </w:rPr>
        <w:t xml:space="preserve"> that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families self-quarantine for 14 days before returning to school if travelling and returning to New Jersey from states with increasing rates of COVID-19.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Please refer to the NJ Travel Advisory List regularly for updates.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This includes travel by train, bus, car, plane, and any other method of transportation. This effort contributes to the greater health and safety of our students and school community. </w:t>
      </w:r>
    </w:p>
    <w:p w14:paraId="19B420A6" w14:textId="41B8C03F" w:rsidR="004661AC" w:rsidRPr="003B3C89" w:rsidRDefault="004661AC" w:rsidP="004661AC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Absences will be monitored. Parents </w:t>
      </w:r>
      <w:r w:rsidR="003B3C89" w:rsidRPr="003B3C89">
        <w:rPr>
          <w:rFonts w:asciiTheme="minorHAnsi" w:hAnsiTheme="minorHAnsi" w:cstheme="minorHAnsi"/>
          <w:sz w:val="22"/>
          <w:szCs w:val="22"/>
          <w14:ligatures w14:val="none"/>
        </w:rPr>
        <w:t>are asked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to communicate regularly with Rosalie regarding any health concerns.</w:t>
      </w:r>
    </w:p>
    <w:p w14:paraId="23B219E9" w14:textId="52EE31C4" w:rsidR="007E37B6" w:rsidRPr="003B3C89" w:rsidRDefault="004661AC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Handwashing, </w:t>
      </w:r>
      <w:r w:rsidR="007E37B6"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Cleaning</w:t>
      </w: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&amp; </w:t>
      </w:r>
      <w:r w:rsidR="007E37B6"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Sanitizing </w:t>
      </w:r>
    </w:p>
    <w:p w14:paraId="0298BF7D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SGM staff will design an environment to promote social distancing within the classroom. </w:t>
      </w:r>
    </w:p>
    <w:p w14:paraId="38F6C898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SGM staff will implement sanitation procedures throughout the day, disinfecting high volume surfaces such as doorknobs, tables and bathrooms regularly. </w:t>
      </w:r>
    </w:p>
    <w:p w14:paraId="6E7A532C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Materials in the classroom will be wiped down immediately after use. High touch areas will be cleaned and disinfected/sanitized regularly and/or before and after access such as meals, activities, art projects, etc. </w:t>
      </w:r>
    </w:p>
    <w:p w14:paraId="65D5BBAA" w14:textId="4F2A311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Toys or materials that are difficult to clean, such as stuffed animals, will be removed from the program. </w:t>
      </w:r>
    </w:p>
    <w:p w14:paraId="20AA10CE" w14:textId="7AFE3CB2" w:rsidR="004661AC" w:rsidRPr="003B3C89" w:rsidRDefault="004661AC" w:rsidP="004661AC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Groups will not exceed 10 individuals and groups will not commingle throughout the day.</w:t>
      </w:r>
    </w:p>
    <w:p w14:paraId="0E9956D2" w14:textId="220D8CF6" w:rsidR="004661AC" w:rsidRPr="003B3C89" w:rsidRDefault="004661AC" w:rsidP="004661AC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Children will be encouraged to practice hand washing with warm soap and water for 20 seconds throughout their day with a focus on the following times: Upon entering the classroom, before/after an activity, before/after meal/snack, before/after outside time and after using the bathroom. If soap and warm water are not available, staff will provide an alcohol-based hand sanitizer. Hand sanitizer will not be left within reach of children. </w:t>
      </w:r>
    </w:p>
    <w:p w14:paraId="538D4C30" w14:textId="77777777" w:rsidR="007E37B6" w:rsidRPr="003B3C89" w:rsidRDefault="007E37B6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Personal Item Requirements </w:t>
      </w:r>
    </w:p>
    <w:p w14:paraId="6EB0A8B3" w14:textId="1D9A0D1C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Toys or stuffed animals from home are not permitted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in the school building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</w:p>
    <w:p w14:paraId="0A44BE03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All personal belongings will be sent home daily. Linens need to be washed before they return. </w:t>
      </w:r>
    </w:p>
    <w:p w14:paraId="2DE43D3D" w14:textId="77777777" w:rsidR="007E37B6" w:rsidRPr="003B3C89" w:rsidRDefault="007E37B6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Staff Requirements </w:t>
      </w:r>
    </w:p>
    <w:p w14:paraId="280E085B" w14:textId="3656F75B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Daily COVID-19 health screening survey will be completed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>for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staff upon arrival. </w:t>
      </w:r>
    </w:p>
    <w:p w14:paraId="3D635191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Staff will undergo daily temperature checks. </w:t>
      </w:r>
    </w:p>
    <w:p w14:paraId="263CFE98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Staff will observe frequent and scheduled hand washing protocols. </w:t>
      </w:r>
    </w:p>
    <w:p w14:paraId="125BD3BB" w14:textId="64FA453E" w:rsidR="003F5D65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Masks/face coverings will be utilized by staff at all times.</w:t>
      </w:r>
    </w:p>
    <w:sectPr w:rsidR="003F5D65" w:rsidRPr="003B3C89" w:rsidSect="007E3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49"/>
    <w:rsid w:val="00025C1D"/>
    <w:rsid w:val="001C6E6D"/>
    <w:rsid w:val="003B3C89"/>
    <w:rsid w:val="003F5D65"/>
    <w:rsid w:val="00425664"/>
    <w:rsid w:val="004661AC"/>
    <w:rsid w:val="004C6A45"/>
    <w:rsid w:val="00680D49"/>
    <w:rsid w:val="00745794"/>
    <w:rsid w:val="007E37B6"/>
    <w:rsid w:val="00D73B47"/>
    <w:rsid w:val="00F22AD0"/>
    <w:rsid w:val="00F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AF56"/>
  <w15:chartTrackingRefBased/>
  <w15:docId w15:val="{CB46747D-24A6-4E3F-884A-5241A12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3F5D65"/>
    <w:pPr>
      <w:spacing w:after="0" w:line="240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6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 Skakum</cp:lastModifiedBy>
  <cp:revision>6</cp:revision>
  <dcterms:created xsi:type="dcterms:W3CDTF">2020-07-30T14:07:00Z</dcterms:created>
  <dcterms:modified xsi:type="dcterms:W3CDTF">2020-08-14T18:31:00Z</dcterms:modified>
</cp:coreProperties>
</file>